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122"/>
        <w:gridCol w:w="2543"/>
        <w:gridCol w:w="2425"/>
      </w:tblGrid>
      <w:tr w:rsidR="004428E2" w:rsidRPr="004428E2" w:rsidTr="00410A03">
        <w:trPr>
          <w:trHeight w:hRule="exact" w:val="9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2" w:rsidRPr="004428E2" w:rsidRDefault="004428E2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  <w:r w:rsidRPr="004428E2">
              <w:rPr>
                <w:rFonts w:cs="B Mitra" w:hint="cs"/>
                <w:sz w:val="24"/>
                <w:szCs w:val="24"/>
                <w:rtl/>
              </w:rPr>
              <w:t>نماد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2" w:rsidRPr="004428E2" w:rsidRDefault="004428E2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2" w:rsidRPr="004428E2" w:rsidRDefault="004428E2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زمان شروع سفارش‌گیری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2" w:rsidRPr="004428E2" w:rsidRDefault="004428E2" w:rsidP="004428E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 xml:space="preserve">زمان حراج پیوسته معاملات </w:t>
            </w: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سکه9712-01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سکه تمام بهار تحویل1روزه رفاه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8:30 الی 9:00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9:00 الی 15:30</w:t>
            </w:r>
          </w:p>
        </w:tc>
      </w:tr>
      <w:tr w:rsidR="00823B94" w:rsidRPr="004428E2" w:rsidTr="00417FA4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زعف9702پ01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پوشالمرغوب روستا9702(پ)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23B94" w:rsidRPr="004428E2" w:rsidTr="00417FA4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زعف9702پ02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سرگل ت.روستا9702(پ)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23B94" w:rsidRPr="004428E2" w:rsidTr="00417FA4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زعف9702پ09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پوشالمعمول روستا9702(پ)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23B94" w:rsidRPr="004428E2" w:rsidTr="00417FA4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زعف9702پ08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نگین ت.روستا9702(پ)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4428E2" w:rsidRDefault="00823B94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زعف9702-03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زعفران سرگل زرین9702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زعف9702-04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پوشالمرغوب زرین9702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زعف9702-05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زعفران نگین زرین9702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زعف9702-06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 معمولی زرین9702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زعف9702-07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زعفران دسته زرین9702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428E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پست9612-01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3B577F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پسته فندقی30-28طلاسبززرند9612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پست9612-02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پسته فندقی32-30طلاسبززرند9612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پست9612-03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پسته فندقی34-32طلاسبززرند9612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Default="00410A03" w:rsidP="00410A0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گپس6س04پ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Default="00410A03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پسته فندقی30-28سبزدانه کویر9612(پ)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Default="00410A03" w:rsidP="00410A0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گپس6س05پ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Default="00410A03" w:rsidP="00410A0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پسته فندقی32-30سبزدانه کویر9612(پ)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10A03" w:rsidRPr="004428E2" w:rsidTr="00410A0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Default="00410A03" w:rsidP="00410A0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گپس6س06پ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Default="00410A03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پسته فندقی34-32 سبزدانه کویر9612(پ)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4428E2" w:rsidRDefault="00410A03" w:rsidP="007621A8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1E0F" w:rsidRDefault="00AA1E0F">
      <w:pPr>
        <w:rPr>
          <w:sz w:val="24"/>
          <w:szCs w:val="24"/>
          <w:rtl/>
        </w:rPr>
      </w:pPr>
    </w:p>
    <w:tbl>
      <w:tblPr>
        <w:bidiVisual/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949"/>
        <w:gridCol w:w="2834"/>
        <w:gridCol w:w="2543"/>
      </w:tblGrid>
      <w:tr w:rsidR="004428E2" w:rsidRPr="004428E2" w:rsidTr="00E117BE">
        <w:trPr>
          <w:cantSplit/>
          <w:trHeight w:hRule="exact" w:val="856"/>
          <w:tblHeader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E2" w:rsidRPr="004428E2" w:rsidRDefault="004428E2" w:rsidP="00A541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نماد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E2" w:rsidRPr="004428E2" w:rsidRDefault="004428E2" w:rsidP="00A541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E2" w:rsidRPr="004428E2" w:rsidRDefault="004428E2" w:rsidP="00A541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زمان شروع سفارش‌گیری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E2" w:rsidRPr="004428E2" w:rsidRDefault="004428E2" w:rsidP="00A541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زمان پایان سفارش گیری و انجام حراج تک قیمتی</w:t>
            </w:r>
          </w:p>
        </w:tc>
      </w:tr>
      <w:tr w:rsidR="00544C1A" w:rsidRPr="004428E2" w:rsidTr="005A257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A" w:rsidRPr="004428E2" w:rsidRDefault="00544C1A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1A" w:rsidRPr="004428E2" w:rsidRDefault="00544C1A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انبارصفری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C1A" w:rsidRPr="000F3BAE" w:rsidRDefault="00544C1A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544C1A" w:rsidRPr="000F3BAE" w:rsidRDefault="00544C1A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C1A" w:rsidRPr="000F3BAE" w:rsidRDefault="00544C1A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10:05</w:t>
            </w:r>
          </w:p>
        </w:tc>
      </w:tr>
      <w:tr w:rsidR="006E7C0E" w:rsidRPr="004428E2" w:rsidTr="005A257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ذرت9612ن10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20163A" w:rsidRDefault="006E7C0E" w:rsidP="008D33FE">
            <w:pPr>
              <w:spacing w:line="240" w:lineRule="auto"/>
              <w:jc w:val="center"/>
              <w:rPr>
                <w:rFonts w:cs="B Mitra"/>
                <w:b/>
                <w:bCs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 دانه9612انبارسرخه دانه(ن)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10:05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انبارزرین دانه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10:10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ذرت9612ن95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9840F1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9840F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 کریمی(ن)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10:10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انبارسیروان غرب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10:15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ذرت9612ن96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9840F1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9840F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دانه9612انبارطلایی ذهاب(ن)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10:15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انبارخورشیدی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10:20</w:t>
            </w:r>
          </w:p>
        </w:tc>
      </w:tr>
      <w:tr w:rsidR="006E7C0E" w:rsidRPr="004428E2" w:rsidTr="00937861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B55991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دانه9612انباردیلم(ن)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10:20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lastRenderedPageBreak/>
              <w:t>ذرت9611-64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انبارکامیار غرب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10:25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ذرت9612ن31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دانه9612انبارخ آبسالان(ن)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10:25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انباربهاردانه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10:30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ذرت9612ن32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دانه9612انبارح آبسالان(ن)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10:30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انبارقره دانه غرب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10:35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ذرت9612ن90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دانه9612انبارپیلتن(ن)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10:35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انبارتعاونی مهریک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10:40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ذرت9612ن98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9840F1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9840F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دانه9612انبارشوش(ن)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10:40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انبارنوردانه تیران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10:45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ذرت9612ن91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دانه9612انبارشجاع(ن)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10:45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ذرت9611-69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 نگین دایار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10:50</w:t>
            </w:r>
          </w:p>
        </w:tc>
      </w:tr>
      <w:tr w:rsidR="006E7C0E" w:rsidRPr="004428E2" w:rsidTr="00465C4C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Default="006E7C0E" w:rsidP="00985FF3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ذرت9612ن42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Default="006E7C0E" w:rsidP="00985FF3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دانه9612انبارحبیبی نسب(ن)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10:50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ذرت9611-70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انباربهرامی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10:55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ذرت9612ن36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دانه9612انبارزردانه(ن)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10:55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ذرت9611-71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انبارعبدلی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ذرت9611-72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انبارکلانتری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11:05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ذرت9612ن92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دانه9612انبارتعاونی426(ن)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11:05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F6260F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ذرت9612ن22</w:t>
            </w:r>
          </w:p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F6260F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 نگین غرب(ن)</w:t>
            </w:r>
          </w:p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F2B0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color w:val="000000"/>
                <w:sz w:val="24"/>
                <w:szCs w:val="24"/>
              </w:rPr>
              <w:t>11:00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ذرت9611-73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انباربذربیستون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11:10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ذرت9612ن53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دانه9612انبارخوب(ن)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11:10</w:t>
            </w:r>
          </w:p>
        </w:tc>
      </w:tr>
      <w:tr w:rsidR="006E7C0E" w:rsidRPr="004428E2" w:rsidTr="00087101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ذرت9611-74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انبارغرب بیتا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11:15</w:t>
            </w:r>
          </w:p>
        </w:tc>
      </w:tr>
      <w:tr w:rsidR="006E7C0E" w:rsidRPr="004428E2" w:rsidTr="005923FC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B55991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ذرت9612ن05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B55991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دانه9612انباربی سی(ن)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11:15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</w:t>
            </w:r>
            <w:r>
              <w:rPr>
                <w:rFonts w:cs="B Mitr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کامیاران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11:20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ذرت9612ن38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دانه9612انبارقائدی(ن)</w:t>
            </w:r>
          </w:p>
          <w:p w:rsidR="006E7C0E" w:rsidRPr="004428E2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11:20</w:t>
            </w:r>
          </w:p>
        </w:tc>
      </w:tr>
      <w:tr w:rsidR="006E7C0E" w:rsidRPr="004428E2" w:rsidTr="00870A81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</w:t>
            </w:r>
            <w:r>
              <w:rPr>
                <w:rFonts w:cs="B Mitr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زالوآب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11:25</w:t>
            </w:r>
          </w:p>
        </w:tc>
      </w:tr>
      <w:tr w:rsidR="006E7C0E" w:rsidRPr="004428E2" w:rsidTr="00EA231C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Default="006E7C0E" w:rsidP="003E3672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ذرت9612ن52</w:t>
            </w:r>
          </w:p>
          <w:p w:rsidR="006E7C0E" w:rsidRPr="004428E2" w:rsidRDefault="006E7C0E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Default="006E7C0E" w:rsidP="003E3672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9612انبارغرب کرخه(ن)</w:t>
            </w:r>
          </w:p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11:25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</w:t>
            </w:r>
            <w:r>
              <w:rPr>
                <w:rFonts w:cs="B Mitr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دانیال بیستون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11:30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lastRenderedPageBreak/>
              <w:t>ذرت9612ن93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دانه9612انبارامیری(ن)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11:30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422A7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ذرت9611-</w:t>
            </w:r>
            <w:r>
              <w:rPr>
                <w:rFonts w:cs="B Mitr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428E2" w:rsidRDefault="006E7C0E" w:rsidP="00A541C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428E2">
              <w:rPr>
                <w:rFonts w:cs="B Mitra" w:hint="cs"/>
                <w:color w:val="000000"/>
                <w:sz w:val="24"/>
                <w:szCs w:val="24"/>
                <w:rtl/>
              </w:rPr>
              <w:t>ذرت دانه 9611 انبار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گنجی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11:35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ذرت9612ن94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553B81" w:rsidRDefault="006E7C0E" w:rsidP="004815B1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553B81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دانه9612انبارحیدری(ن)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0F3BA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11:35</w:t>
            </w:r>
          </w:p>
        </w:tc>
      </w:tr>
      <w:tr w:rsidR="006E7C0E" w:rsidRPr="004428E2" w:rsidTr="00E117BE">
        <w:trPr>
          <w:trHeight w:hRule="exact" w:val="379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ذرت9611ن79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دانه9611انبارمحمدی فرد 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11:40</w:t>
            </w:r>
          </w:p>
        </w:tc>
      </w:tr>
      <w:tr w:rsidR="006E7C0E" w:rsidRPr="004428E2" w:rsidTr="00E117BE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ذرت9612ن34</w:t>
            </w:r>
          </w:p>
          <w:p w:rsidR="006E7C0E" w:rsidRPr="004B1BD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دانه9612انبارکبک آباد(ن)</w:t>
            </w:r>
          </w:p>
          <w:p w:rsidR="006E7C0E" w:rsidRPr="004B1BD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4B1BDE" w:rsidRDefault="006E7C0E" w:rsidP="000F3BA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11:40</w:t>
            </w:r>
          </w:p>
        </w:tc>
      </w:tr>
      <w:tr w:rsidR="006E7C0E" w:rsidRPr="004428E2" w:rsidTr="005A346F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دانه9611انبارسیفی(ن)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11:45</w:t>
            </w:r>
          </w:p>
        </w:tc>
      </w:tr>
      <w:tr w:rsidR="006E7C0E" w:rsidRPr="004428E2" w:rsidTr="001726A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3F4B34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ذرت9612ن26</w:t>
            </w:r>
          </w:p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3F4B34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9612انبارآبگرمک(ن)</w:t>
            </w:r>
          </w:p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0F3BAE" w:rsidRDefault="006E7C0E" w:rsidP="006E7C0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11:45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دانه9611انبارمرادی(ن)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11:50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ذرت9612ن45</w:t>
            </w:r>
          </w:p>
          <w:p w:rsidR="006E7C0E" w:rsidRPr="004B1BD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دانه9612انبارمحمدی(ن)</w:t>
            </w:r>
          </w:p>
          <w:p w:rsidR="006E7C0E" w:rsidRPr="004B1BD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11:50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دانه9611انباریاورمرادی(ن)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11:55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ذرت9612ن97</w:t>
            </w:r>
          </w:p>
          <w:p w:rsidR="006E7C0E" w:rsidRPr="004B1BD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0F3BA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0F3BA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دانه9612انباردهقانان(ن)</w:t>
            </w:r>
          </w:p>
          <w:p w:rsidR="006E7C0E" w:rsidRPr="004B1BDE" w:rsidRDefault="006E7C0E" w:rsidP="000F3BAE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11:55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دانه9611انبارباباخانی(ن)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12:00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ذرت9612ن09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20163A" w:rsidRDefault="006E7C0E" w:rsidP="008D33FE">
            <w:pPr>
              <w:spacing w:line="240" w:lineRule="auto"/>
              <w:jc w:val="center"/>
              <w:rPr>
                <w:rFonts w:cs="B Mitra"/>
                <w:b/>
                <w:bCs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 دانه9612انبارسبیلی(ن)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12:00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دانه9611انبارشفیعی(ن)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12:05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544C1A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ذرت9612ن48</w:t>
            </w:r>
          </w:p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Default="006E7C0E" w:rsidP="00544C1A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دانه9612انباروحدت(ن)</w:t>
            </w:r>
          </w:p>
          <w:p w:rsidR="006E7C0E" w:rsidRPr="0020163A" w:rsidRDefault="006E7C0E" w:rsidP="008D33FE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12:05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دانه9611انباربراتی(ن)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12:10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20163A" w:rsidRDefault="006E7C0E" w:rsidP="008D33FE">
            <w:pPr>
              <w:spacing w:line="240" w:lineRule="auto"/>
              <w:jc w:val="center"/>
              <w:rPr>
                <w:rFonts w:cs="B Mitra"/>
                <w:b/>
                <w:bCs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ذرت9612ن39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20163A" w:rsidRDefault="006E7C0E" w:rsidP="008D33FE">
            <w:pPr>
              <w:spacing w:line="240" w:lineRule="auto"/>
              <w:jc w:val="center"/>
              <w:rPr>
                <w:rFonts w:cs="B Mitra"/>
                <w:b/>
                <w:bCs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 دانه9612انباربیگی(ن)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12:10</w:t>
            </w:r>
          </w:p>
        </w:tc>
      </w:tr>
      <w:tr w:rsidR="006E7C0E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0E" w:rsidRPr="004B1BDE" w:rsidRDefault="006E7C0E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دانه9611انبارلبوحسینی(ن)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E7C0E" w:rsidRDefault="006E7C0E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0E" w:rsidRPr="004B1BDE" w:rsidRDefault="006E7C0E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12:15</w:t>
            </w:r>
          </w:p>
        </w:tc>
      </w:tr>
      <w:tr w:rsidR="004C2230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4C2230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کشت رجائی(ن)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734D7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734D7E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12:15</w:t>
            </w:r>
          </w:p>
        </w:tc>
      </w:tr>
      <w:tr w:rsidR="004C2230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ذرت9611ن87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 دانه9611انبارالیاسی(ن)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A541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12:20</w:t>
            </w:r>
          </w:p>
        </w:tc>
      </w:tr>
      <w:tr w:rsidR="004C2230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023512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ذرت9612ن13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20163A" w:rsidRDefault="004C2230" w:rsidP="008D33FE">
            <w:pPr>
              <w:spacing w:line="240" w:lineRule="auto"/>
              <w:jc w:val="center"/>
              <w:rPr>
                <w:rFonts w:cs="B Mitra"/>
                <w:b/>
                <w:bCs/>
              </w:rPr>
            </w:pPr>
            <w:r w:rsidRPr="0020163A">
              <w:rPr>
                <w:rFonts w:cs="B Mitra" w:hint="cs"/>
                <w:b/>
                <w:bCs/>
                <w:rtl/>
              </w:rPr>
              <w:t>ذرت دانه9612انبار صفی آباد(ن)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12:20</w:t>
            </w:r>
          </w:p>
        </w:tc>
      </w:tr>
      <w:tr w:rsidR="004C2230" w:rsidRPr="004428E2" w:rsidTr="00CB24A2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</w:t>
            </w:r>
            <w:r>
              <w:rPr>
                <w:rFonts w:cs="B Mitra"/>
                <w:color w:val="000000"/>
                <w:sz w:val="24"/>
                <w:szCs w:val="24"/>
              </w:rPr>
              <w:t>9612</w:t>
            </w: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10A03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10A03">
              <w:rPr>
                <w:rFonts w:cs="B Mitra" w:hint="cs"/>
                <w:color w:val="000000"/>
                <w:sz w:val="24"/>
                <w:szCs w:val="24"/>
                <w:rtl/>
              </w:rPr>
              <w:t>ذرت دانه</w:t>
            </w:r>
            <w:r>
              <w:rPr>
                <w:rFonts w:cs="B Mitra"/>
                <w:color w:val="000000"/>
                <w:sz w:val="24"/>
                <w:szCs w:val="24"/>
              </w:rPr>
              <w:t>9612</w:t>
            </w:r>
            <w:r w:rsidRPr="00410A03">
              <w:rPr>
                <w:rFonts w:cs="B Mitra" w:hint="cs"/>
                <w:color w:val="000000"/>
                <w:sz w:val="24"/>
                <w:szCs w:val="24"/>
                <w:rtl/>
              </w:rPr>
              <w:t>انبارشهیدبابائی(ن)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F83773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410A03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12:25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F6260F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ذرت9612ن01</w:t>
            </w:r>
          </w:p>
          <w:p w:rsidR="004C2230" w:rsidRPr="004B1BDE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F6260F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دانه9612انبارشاداب(ن)</w:t>
            </w:r>
          </w:p>
          <w:p w:rsidR="004C2230" w:rsidRPr="00410A03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12:25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B1BDE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ذرت</w:t>
            </w:r>
            <w:r>
              <w:rPr>
                <w:rFonts w:cs="B Mitra"/>
                <w:color w:val="000000"/>
                <w:sz w:val="24"/>
                <w:szCs w:val="24"/>
              </w:rPr>
              <w:t>9612</w:t>
            </w:r>
            <w:r w:rsidRPr="004B1BDE">
              <w:rPr>
                <w:rFonts w:cs="B Mitra" w:hint="cs"/>
                <w:color w:val="000000"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Pr="00410A03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410A03">
              <w:rPr>
                <w:rFonts w:cs="B Mitra" w:hint="cs"/>
                <w:color w:val="000000"/>
                <w:sz w:val="24"/>
                <w:szCs w:val="24"/>
                <w:rtl/>
              </w:rPr>
              <w:t>ذرت دانه</w:t>
            </w:r>
            <w:r>
              <w:rPr>
                <w:rFonts w:cs="B Mitra"/>
                <w:color w:val="000000"/>
                <w:sz w:val="24"/>
                <w:szCs w:val="24"/>
              </w:rPr>
              <w:t>9612</w:t>
            </w:r>
            <w:r w:rsidRPr="00410A03">
              <w:rPr>
                <w:rFonts w:cs="B Mitra" w:hint="cs"/>
                <w:color w:val="000000"/>
                <w:sz w:val="24"/>
                <w:szCs w:val="24"/>
                <w:rtl/>
              </w:rPr>
              <w:t>انباررعیت پیشه(ن)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410A03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12:30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E137A3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ذرت9612ن46</w:t>
            </w:r>
          </w:p>
          <w:p w:rsidR="004C2230" w:rsidRPr="004B1BDE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E137A3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9612انبارداراب(ن)</w:t>
            </w:r>
          </w:p>
          <w:p w:rsidR="004C2230" w:rsidRPr="00410A03" w:rsidRDefault="004C2230" w:rsidP="000C7A05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Pr="004B1BDE" w:rsidRDefault="004C2230" w:rsidP="002014DF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12:30</w:t>
            </w:r>
          </w:p>
        </w:tc>
      </w:tr>
      <w:tr w:rsidR="004C2230" w:rsidRPr="004428E2" w:rsidTr="00697D7D">
        <w:trPr>
          <w:trHeight w:hRule="exact" w:val="37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ذرت9612ن06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9612انباردانه طلایی(ن)</w:t>
            </w:r>
          </w:p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 xml:space="preserve"> طلایی(ن)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Default="004C2230" w:rsidP="00C37234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12:50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ذرت9612ن50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9612انبارعقیلی(ن)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Default="004C2230" w:rsidP="00C37234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/>
                <w:color w:val="000000"/>
                <w:sz w:val="24"/>
                <w:szCs w:val="24"/>
              </w:rPr>
              <w:t>12:55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9612انباربنوت(ن)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Default="004C2230" w:rsidP="00C37234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/>
                <w:color w:val="000000"/>
                <w:sz w:val="24"/>
                <w:szCs w:val="24"/>
              </w:rPr>
              <w:t>13:00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lastRenderedPageBreak/>
              <w:t>ذرت9612ن51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9612انباراتحاد(ن)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Default="004C2230" w:rsidP="00C37234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13:05</w:t>
            </w:r>
          </w:p>
        </w:tc>
      </w:tr>
      <w:tr w:rsidR="004C2230" w:rsidRPr="004428E2" w:rsidTr="00697D7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ذرت9612ن49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437D40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 9612انباررجائی(ن)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96021E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Default="004C2230" w:rsidP="00C37234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13:10</w:t>
            </w:r>
          </w:p>
        </w:tc>
      </w:tr>
      <w:tr w:rsidR="004C2230" w:rsidRPr="004428E2" w:rsidTr="00343BB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AE26CE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ذرت9612ن37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AE26CE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دانه9612انباردان طلا(ن)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A35EF4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Pr="00B07E6A" w:rsidRDefault="004C2230" w:rsidP="003627C6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13:15</w:t>
            </w:r>
          </w:p>
        </w:tc>
      </w:tr>
      <w:tr w:rsidR="004C2230" w:rsidRPr="004428E2" w:rsidTr="00343BB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AE26CE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AE26CE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دانه9612انباراستهبان(ن)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A35EF4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30" w:rsidRPr="00B07E6A" w:rsidRDefault="004C2230" w:rsidP="003627C6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13:20</w:t>
            </w:r>
          </w:p>
        </w:tc>
      </w:tr>
      <w:tr w:rsidR="004C2230" w:rsidRPr="004428E2" w:rsidTr="00343BB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5526D9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</w:t>
            </w:r>
            <w:r>
              <w:rPr>
                <w:rFonts w:cs="B Compset"/>
                <w:b/>
                <w:bCs/>
                <w:color w:val="00000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5526D9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دانه9612انباراندیمشک(ن)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A35EF4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Pr="00B07E6A" w:rsidRDefault="004C2230" w:rsidP="002014DF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13:20</w:t>
            </w:r>
          </w:p>
        </w:tc>
      </w:tr>
      <w:tr w:rsidR="004C2230" w:rsidRPr="004428E2" w:rsidTr="00343BB6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AE26CE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ذرت9612ن40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30" w:rsidRDefault="004C2230" w:rsidP="00AE26CE">
            <w:pPr>
              <w:jc w:val="center"/>
              <w:rPr>
                <w:rFonts w:cs="B Comp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color w:val="000000"/>
                <w:rtl/>
              </w:rPr>
              <w:t>ذرت دانه9612انبارتعاونی فسا(ن)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C2230" w:rsidRDefault="004C2230" w:rsidP="006E7C0E">
            <w:pPr>
              <w:jc w:val="center"/>
            </w:pPr>
            <w:r w:rsidRPr="00A35EF4">
              <w:rPr>
                <w:rFonts w:cs="B Mitra" w:hint="cs"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0" w:rsidRPr="00B07E6A" w:rsidRDefault="004C2230" w:rsidP="003627C6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13:25</w:t>
            </w:r>
          </w:p>
        </w:tc>
      </w:tr>
    </w:tbl>
    <w:p w:rsidR="00AA1E0F" w:rsidRDefault="00AA1E0F" w:rsidP="004428E2">
      <w:pPr>
        <w:rPr>
          <w:sz w:val="24"/>
          <w:szCs w:val="24"/>
        </w:rPr>
      </w:pPr>
    </w:p>
    <w:p w:rsidR="00717B3D" w:rsidRDefault="00717B3D" w:rsidP="004428E2">
      <w:pPr>
        <w:rPr>
          <w:sz w:val="24"/>
          <w:szCs w:val="24"/>
        </w:rPr>
      </w:pPr>
    </w:p>
    <w:p w:rsidR="00717B3D" w:rsidRDefault="00717B3D" w:rsidP="004428E2">
      <w:pPr>
        <w:rPr>
          <w:sz w:val="24"/>
          <w:szCs w:val="24"/>
        </w:rPr>
      </w:pPr>
    </w:p>
    <w:tbl>
      <w:tblPr>
        <w:bidiVisual/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185"/>
        <w:gridCol w:w="2716"/>
        <w:gridCol w:w="2661"/>
      </w:tblGrid>
      <w:tr w:rsidR="00C029BD" w:rsidRPr="004428E2" w:rsidTr="002D33C7">
        <w:trPr>
          <w:cantSplit/>
          <w:trHeight w:hRule="exact" w:val="856"/>
          <w:tblHeader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BD" w:rsidRPr="004428E2" w:rsidRDefault="00C029BD" w:rsidP="002D33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نماد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BD" w:rsidRPr="004428E2" w:rsidRDefault="00C029BD" w:rsidP="002D33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BD" w:rsidRPr="004428E2" w:rsidRDefault="00C029BD" w:rsidP="002D33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زمان شروع سفارش‌گیری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BD" w:rsidRPr="004428E2" w:rsidRDefault="00C029BD" w:rsidP="002D33C7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4428E2">
              <w:rPr>
                <w:rFonts w:cs="B Mitra" w:hint="cs"/>
                <w:sz w:val="24"/>
                <w:szCs w:val="24"/>
                <w:rtl/>
              </w:rPr>
              <w:t>زمان پایان سفارش گیری و انجام حراج تک قیمتی</w:t>
            </w:r>
          </w:p>
        </w:tc>
      </w:tr>
      <w:tr w:rsidR="00C90583" w:rsidRPr="000F3BAE" w:rsidTr="00D56DF7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3" w:rsidRPr="00717B3D" w:rsidRDefault="00C90583" w:rsidP="00D56DF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717B3D">
              <w:rPr>
                <w:rFonts w:cs="B Mitra" w:hint="cs"/>
                <w:color w:val="000000"/>
                <w:sz w:val="24"/>
                <w:szCs w:val="24"/>
                <w:rtl/>
              </w:rPr>
              <w:t>زعف</w:t>
            </w:r>
            <w:r w:rsidRPr="00717B3D">
              <w:rPr>
                <w:rFonts w:cs="B Mitra"/>
                <w:color w:val="000000"/>
                <w:sz w:val="24"/>
                <w:szCs w:val="24"/>
                <w:rtl/>
              </w:rPr>
              <w:t>9702</w:t>
            </w:r>
            <w:r w:rsidRPr="00717B3D">
              <w:rPr>
                <w:rFonts w:cs="B Mitra" w:hint="cs"/>
                <w:color w:val="000000"/>
                <w:sz w:val="24"/>
                <w:szCs w:val="24"/>
                <w:rtl/>
              </w:rPr>
              <w:t>ن</w:t>
            </w:r>
            <w:r w:rsidR="00D56DF7">
              <w:rPr>
                <w:rFonts w:cs="B Mitra" w:hint="cs"/>
                <w:color w:val="000000"/>
                <w:sz w:val="24"/>
                <w:szCs w:val="24"/>
                <w:rtl/>
              </w:rPr>
              <w:t>04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83" w:rsidRPr="00C90583" w:rsidRDefault="00C90583" w:rsidP="00C9058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C90583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پوشالمرغوب زرین9702(ن)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83" w:rsidRPr="000F3BAE" w:rsidRDefault="00C90583" w:rsidP="002D33C7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83" w:rsidRPr="000F3BAE" w:rsidRDefault="00C90583" w:rsidP="00C9058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12:05</w:t>
            </w:r>
          </w:p>
        </w:tc>
      </w:tr>
      <w:tr w:rsidR="00D56DF7" w:rsidRPr="000F3BAE" w:rsidTr="00D93533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7" w:rsidRPr="00717B3D" w:rsidRDefault="00D56DF7" w:rsidP="00D56DF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717B3D">
              <w:rPr>
                <w:rFonts w:cs="B Mitra" w:hint="cs"/>
                <w:color w:val="000000"/>
                <w:sz w:val="24"/>
                <w:szCs w:val="24"/>
                <w:rtl/>
              </w:rPr>
              <w:t>زعف</w:t>
            </w:r>
            <w:r w:rsidRPr="00717B3D">
              <w:rPr>
                <w:rFonts w:cs="B Mitra"/>
                <w:color w:val="000000"/>
                <w:sz w:val="24"/>
                <w:szCs w:val="24"/>
                <w:rtl/>
              </w:rPr>
              <w:t>9702</w:t>
            </w:r>
            <w:r w:rsidRPr="00717B3D">
              <w:rPr>
                <w:rFonts w:cs="B Mitra" w:hint="cs"/>
                <w:color w:val="000000"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05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7" w:rsidRPr="00C90583" w:rsidRDefault="00D56DF7" w:rsidP="00D56DF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C90583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زعفران 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نگین</w:t>
            </w:r>
            <w:r w:rsidRPr="00C90583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زرین9702(ن)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7" w:rsidRPr="000F3BAE" w:rsidRDefault="00D56DF7" w:rsidP="00490816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7" w:rsidRPr="000F3BAE" w:rsidRDefault="00D56DF7" w:rsidP="00D56DF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12:10</w:t>
            </w:r>
          </w:p>
        </w:tc>
      </w:tr>
      <w:tr w:rsidR="00D93533" w:rsidRPr="000F3BAE" w:rsidTr="00FB7884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3" w:rsidRPr="00717B3D" w:rsidRDefault="00D93533" w:rsidP="00D9353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717B3D">
              <w:rPr>
                <w:rFonts w:cs="B Mitra" w:hint="cs"/>
                <w:color w:val="000000"/>
                <w:sz w:val="24"/>
                <w:szCs w:val="24"/>
                <w:rtl/>
              </w:rPr>
              <w:t>زعف</w:t>
            </w:r>
            <w:r w:rsidRPr="00717B3D">
              <w:rPr>
                <w:rFonts w:cs="B Mitra"/>
                <w:color w:val="000000"/>
                <w:sz w:val="24"/>
                <w:szCs w:val="24"/>
                <w:rtl/>
              </w:rPr>
              <w:t>9702</w:t>
            </w:r>
            <w:r w:rsidRPr="00717B3D">
              <w:rPr>
                <w:rFonts w:cs="B Mitra" w:hint="cs"/>
                <w:color w:val="000000"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06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3" w:rsidRPr="00C90583" w:rsidRDefault="00D93533" w:rsidP="00D93533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C90583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زعفران 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پوشال معمولی</w:t>
            </w:r>
            <w:r w:rsidRPr="00C90583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زرین9702(ن)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3" w:rsidRPr="000F3BAE" w:rsidRDefault="00D93533" w:rsidP="00D965C1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3" w:rsidRDefault="00D93533" w:rsidP="00D56DF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12:15</w:t>
            </w:r>
          </w:p>
        </w:tc>
      </w:tr>
      <w:tr w:rsidR="00823B94" w:rsidRPr="00823B94" w:rsidTr="00AC4D0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زعف9702ن01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پوشالمرغوب روستا9702(ن)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Pr="000F3BAE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Default="00823B94" w:rsidP="00D56DF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12:20</w:t>
            </w:r>
          </w:p>
        </w:tc>
      </w:tr>
      <w:tr w:rsidR="00823B94" w:rsidRPr="00823B94" w:rsidTr="00AC4D0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زعف9702ن02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سرگل ت.روستا9702(ن)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Pr="000F3BAE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Default="00823B94" w:rsidP="006A19D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12:25</w:t>
            </w:r>
          </w:p>
        </w:tc>
      </w:tr>
      <w:tr w:rsidR="00823B94" w:rsidRPr="00823B94" w:rsidTr="00AC4D0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زعف9702ن09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پوشالمعمول روستا9702(ن)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Pr="000F3BAE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Default="00823B94" w:rsidP="006A19D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12:30</w:t>
            </w:r>
          </w:p>
        </w:tc>
      </w:tr>
      <w:tr w:rsidR="00823B94" w:rsidRPr="00823B94" w:rsidTr="00AC4D0D">
        <w:trPr>
          <w:trHeight w:hRule="exact" w:val="43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زعف9702ن08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94" w:rsidRPr="00823B94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823B94">
              <w:rPr>
                <w:rFonts w:cs="B Mitra" w:hint="cs"/>
                <w:color w:val="000000"/>
                <w:sz w:val="24"/>
                <w:szCs w:val="24"/>
                <w:rtl/>
              </w:rPr>
              <w:t>زعفران نگین ت.روستا9702(ن)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94" w:rsidRPr="000F3BAE" w:rsidRDefault="00823B94" w:rsidP="00823B94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4" w:rsidRDefault="00823B94" w:rsidP="006A19D7">
            <w:pPr>
              <w:spacing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12:35</w:t>
            </w:r>
          </w:p>
        </w:tc>
      </w:tr>
    </w:tbl>
    <w:p w:rsidR="00717B3D" w:rsidRPr="00823B94" w:rsidRDefault="00717B3D" w:rsidP="00823B94">
      <w:pPr>
        <w:spacing w:line="240" w:lineRule="auto"/>
        <w:jc w:val="center"/>
        <w:rPr>
          <w:rFonts w:cs="B Mitra"/>
          <w:color w:val="000000"/>
          <w:sz w:val="24"/>
          <w:szCs w:val="24"/>
        </w:rPr>
      </w:pPr>
    </w:p>
    <w:sectPr w:rsidR="00717B3D" w:rsidRPr="0082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3F"/>
    <w:rsid w:val="000C7A05"/>
    <w:rsid w:val="000D2BE5"/>
    <w:rsid w:val="000F16E1"/>
    <w:rsid w:val="000F3BAE"/>
    <w:rsid w:val="000F718C"/>
    <w:rsid w:val="0013064D"/>
    <w:rsid w:val="0013127F"/>
    <w:rsid w:val="002B63E0"/>
    <w:rsid w:val="002E5F8B"/>
    <w:rsid w:val="00314082"/>
    <w:rsid w:val="00320729"/>
    <w:rsid w:val="0033028C"/>
    <w:rsid w:val="003627C6"/>
    <w:rsid w:val="00373B53"/>
    <w:rsid w:val="003B577F"/>
    <w:rsid w:val="003E3672"/>
    <w:rsid w:val="003F4B34"/>
    <w:rsid w:val="00410A03"/>
    <w:rsid w:val="00422A77"/>
    <w:rsid w:val="004428E2"/>
    <w:rsid w:val="004715D8"/>
    <w:rsid w:val="00487BCB"/>
    <w:rsid w:val="004B1BDE"/>
    <w:rsid w:val="004C2230"/>
    <w:rsid w:val="00544C1A"/>
    <w:rsid w:val="005526D9"/>
    <w:rsid w:val="00553B81"/>
    <w:rsid w:val="00572AC4"/>
    <w:rsid w:val="00576F5B"/>
    <w:rsid w:val="00621C99"/>
    <w:rsid w:val="00650274"/>
    <w:rsid w:val="006A6DCC"/>
    <w:rsid w:val="006E7C0E"/>
    <w:rsid w:val="00717B3D"/>
    <w:rsid w:val="007E084D"/>
    <w:rsid w:val="007E1A53"/>
    <w:rsid w:val="00823B94"/>
    <w:rsid w:val="00850301"/>
    <w:rsid w:val="008C6E94"/>
    <w:rsid w:val="0090674D"/>
    <w:rsid w:val="00910B18"/>
    <w:rsid w:val="00921620"/>
    <w:rsid w:val="009606C2"/>
    <w:rsid w:val="009840F1"/>
    <w:rsid w:val="009B173F"/>
    <w:rsid w:val="00A31CE7"/>
    <w:rsid w:val="00A43F0F"/>
    <w:rsid w:val="00A53C80"/>
    <w:rsid w:val="00AA1E0F"/>
    <w:rsid w:val="00AF2B0F"/>
    <w:rsid w:val="00B54481"/>
    <w:rsid w:val="00B73B6F"/>
    <w:rsid w:val="00BB3BA0"/>
    <w:rsid w:val="00BE2309"/>
    <w:rsid w:val="00C029BD"/>
    <w:rsid w:val="00C31000"/>
    <w:rsid w:val="00C37234"/>
    <w:rsid w:val="00C434E8"/>
    <w:rsid w:val="00C90583"/>
    <w:rsid w:val="00CD1CBB"/>
    <w:rsid w:val="00D56DF7"/>
    <w:rsid w:val="00D56FD2"/>
    <w:rsid w:val="00D66B40"/>
    <w:rsid w:val="00D93533"/>
    <w:rsid w:val="00DA25E2"/>
    <w:rsid w:val="00E117BE"/>
    <w:rsid w:val="00E137A3"/>
    <w:rsid w:val="00E17C4F"/>
    <w:rsid w:val="00E7051A"/>
    <w:rsid w:val="00F6260F"/>
    <w:rsid w:val="00F923B3"/>
    <w:rsid w:val="00FB131E"/>
    <w:rsid w:val="00FB3205"/>
    <w:rsid w:val="00FB7884"/>
    <w:rsid w:val="00FC6E4E"/>
    <w:rsid w:val="00FE3A3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F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F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9FB512-76ED-40F1-B305-E56ED219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اسکندری</dc:creator>
  <cp:lastModifiedBy>مریم زمانیان</cp:lastModifiedBy>
  <cp:revision>2</cp:revision>
  <cp:lastPrinted>2017-12-03T07:36:00Z</cp:lastPrinted>
  <dcterms:created xsi:type="dcterms:W3CDTF">2018-01-14T08:45:00Z</dcterms:created>
  <dcterms:modified xsi:type="dcterms:W3CDTF">2018-01-14T08:45:00Z</dcterms:modified>
</cp:coreProperties>
</file>